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130C"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Introduction</w:t>
      </w:r>
    </w:p>
    <w:p w14:paraId="4817A493" w14:textId="2CC9AEC3"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This website privacy notice provides you with details of how we collect and process your personal data through your use of our site</w:t>
      </w:r>
      <w:r w:rsidR="005B1883">
        <w:rPr>
          <w:rFonts w:ascii="Montserrat" w:eastAsia="Times New Roman" w:hAnsi="Montserrat" w:cs="Times New Roman"/>
          <w:color w:val="000000"/>
          <w:kern w:val="0"/>
          <w:sz w:val="26"/>
          <w:szCs w:val="26"/>
          <w:lang w:eastAsia="en-GB"/>
          <w14:ligatures w14:val="none"/>
        </w:rPr>
        <w:t>s</w:t>
      </w:r>
      <w:r w:rsidR="00C70533">
        <w:rPr>
          <w:rFonts w:ascii="Montserrat" w:eastAsia="Times New Roman" w:hAnsi="Montserrat" w:cs="Times New Roman"/>
          <w:color w:val="000000"/>
          <w:kern w:val="0"/>
          <w:sz w:val="26"/>
          <w:szCs w:val="26"/>
          <w:lang w:eastAsia="en-GB"/>
          <w14:ligatures w14:val="none"/>
        </w:rPr>
        <w:t xml:space="preserve"> www.</w:t>
      </w:r>
      <w:r w:rsidR="005B1883">
        <w:rPr>
          <w:rFonts w:ascii="Montserrat" w:eastAsia="Times New Roman" w:hAnsi="Montserrat" w:cs="Times New Roman"/>
          <w:color w:val="000000"/>
          <w:kern w:val="0"/>
          <w:sz w:val="26"/>
          <w:szCs w:val="26"/>
          <w:lang w:eastAsia="en-GB"/>
          <w14:ligatures w14:val="none"/>
        </w:rPr>
        <w:t>spcfglobal</w:t>
      </w:r>
      <w:r w:rsidR="00C70533">
        <w:rPr>
          <w:rFonts w:ascii="Montserrat" w:eastAsia="Times New Roman" w:hAnsi="Montserrat" w:cs="Times New Roman"/>
          <w:color w:val="000000"/>
          <w:kern w:val="0"/>
          <w:sz w:val="26"/>
          <w:szCs w:val="26"/>
          <w:lang w:eastAsia="en-GB"/>
          <w14:ligatures w14:val="none"/>
        </w:rPr>
        <w:t>.com</w:t>
      </w:r>
      <w:r w:rsidR="00C70533" w:rsidRPr="00693395">
        <w:rPr>
          <w:rFonts w:ascii="Montserrat" w:eastAsia="Times New Roman" w:hAnsi="Montserrat" w:cs="Times New Roman"/>
          <w:color w:val="000000"/>
          <w:kern w:val="0"/>
          <w:sz w:val="26"/>
          <w:szCs w:val="26"/>
          <w:lang w:eastAsia="en-GB"/>
          <w14:ligatures w14:val="none"/>
        </w:rPr>
        <w:t xml:space="preserve"> </w:t>
      </w:r>
      <w:r w:rsidR="005B1883">
        <w:rPr>
          <w:rFonts w:ascii="Montserrat" w:eastAsia="Times New Roman" w:hAnsi="Montserrat" w:cs="Times New Roman"/>
          <w:color w:val="000000"/>
          <w:kern w:val="0"/>
          <w:sz w:val="26"/>
          <w:szCs w:val="26"/>
          <w:lang w:eastAsia="en-GB"/>
          <w14:ligatures w14:val="none"/>
        </w:rPr>
        <w:t xml:space="preserve"> and www.spencerpartners.co.uk</w:t>
      </w:r>
    </w:p>
    <w:p w14:paraId="4E1186D9"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By providing us with your data, you warrant to us that you are over 13 years of age.</w:t>
      </w:r>
    </w:p>
    <w:p w14:paraId="116F1ECF" w14:textId="016208AD" w:rsidR="00693395" w:rsidRPr="00693395" w:rsidRDefault="005B1883"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Pr>
          <w:rFonts w:ascii="Montserrat" w:eastAsia="Times New Roman" w:hAnsi="Montserrat" w:cs="Times New Roman"/>
          <w:color w:val="000000"/>
          <w:kern w:val="0"/>
          <w:sz w:val="26"/>
          <w:szCs w:val="26"/>
          <w:lang w:eastAsia="en-GB"/>
          <w14:ligatures w14:val="none"/>
        </w:rPr>
        <w:t>Spencer Partners Corporate Finance Ltd</w:t>
      </w:r>
      <w:r w:rsidR="00693395" w:rsidRPr="00693395">
        <w:rPr>
          <w:rFonts w:ascii="Montserrat" w:eastAsia="Times New Roman" w:hAnsi="Montserrat" w:cs="Times New Roman"/>
          <w:color w:val="000000"/>
          <w:kern w:val="0"/>
          <w:sz w:val="26"/>
          <w:szCs w:val="26"/>
          <w:lang w:eastAsia="en-GB"/>
          <w14:ligatures w14:val="none"/>
        </w:rPr>
        <w:t xml:space="preserve"> are the data </w:t>
      </w:r>
      <w:proofErr w:type="gramStart"/>
      <w:r w:rsidR="00693395" w:rsidRPr="00693395">
        <w:rPr>
          <w:rFonts w:ascii="Montserrat" w:eastAsia="Times New Roman" w:hAnsi="Montserrat" w:cs="Times New Roman"/>
          <w:color w:val="000000"/>
          <w:kern w:val="0"/>
          <w:sz w:val="26"/>
          <w:szCs w:val="26"/>
          <w:lang w:eastAsia="en-GB"/>
          <w14:ligatures w14:val="none"/>
        </w:rPr>
        <w:t>controller</w:t>
      </w:r>
      <w:proofErr w:type="gramEnd"/>
      <w:r w:rsidR="00693395" w:rsidRPr="00693395">
        <w:rPr>
          <w:rFonts w:ascii="Montserrat" w:eastAsia="Times New Roman" w:hAnsi="Montserrat" w:cs="Times New Roman"/>
          <w:color w:val="000000"/>
          <w:kern w:val="0"/>
          <w:sz w:val="26"/>
          <w:szCs w:val="26"/>
          <w:lang w:eastAsia="en-GB"/>
          <w14:ligatures w14:val="none"/>
        </w:rPr>
        <w:t xml:space="preserve"> and we are responsible for your personal data (referred to as “we”, “us” or “our” in this website privacy notice).</w:t>
      </w:r>
    </w:p>
    <w:p w14:paraId="6EFD94DB"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Our contact details are:</w:t>
      </w:r>
    </w:p>
    <w:p w14:paraId="61CAD767" w14:textId="22F53BFD" w:rsidR="00C70533" w:rsidRDefault="005B1883"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Pr>
          <w:rFonts w:ascii="Montserrat" w:eastAsia="Times New Roman" w:hAnsi="Montserrat" w:cs="Times New Roman"/>
          <w:color w:val="000000"/>
          <w:kern w:val="0"/>
          <w:sz w:val="26"/>
          <w:szCs w:val="26"/>
          <w:lang w:eastAsia="en-GB"/>
          <w14:ligatures w14:val="none"/>
        </w:rPr>
        <w:t>Spencer Partners Corporate Finance Ltd</w:t>
      </w:r>
    </w:p>
    <w:p w14:paraId="11449577" w14:textId="4589FB2C" w:rsidR="00693395" w:rsidRPr="00693395" w:rsidRDefault="005B1883"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Pr>
          <w:rFonts w:ascii="Montserrat" w:eastAsia="Times New Roman" w:hAnsi="Montserrat" w:cs="Times New Roman"/>
          <w:color w:val="000000"/>
          <w:kern w:val="0"/>
          <w:sz w:val="26"/>
          <w:szCs w:val="26"/>
          <w:lang w:eastAsia="en-GB"/>
          <w14:ligatures w14:val="none"/>
        </w:rPr>
        <w:t>Tim @spcfglobal</w:t>
      </w:r>
      <w:r w:rsidR="00C70533">
        <w:rPr>
          <w:rFonts w:ascii="Montserrat" w:eastAsia="Times New Roman" w:hAnsi="Montserrat" w:cs="Times New Roman"/>
          <w:color w:val="000000"/>
          <w:kern w:val="0"/>
          <w:sz w:val="26"/>
          <w:szCs w:val="26"/>
          <w:lang w:eastAsia="en-GB"/>
          <w14:ligatures w14:val="none"/>
        </w:rPr>
        <w:t>.com</w:t>
      </w:r>
      <w:r w:rsidR="00693395" w:rsidRPr="00693395">
        <w:rPr>
          <w:rFonts w:ascii="Montserrat" w:eastAsia="Times New Roman" w:hAnsi="Montserrat" w:cs="Times New Roman"/>
          <w:color w:val="000000"/>
          <w:kern w:val="0"/>
          <w:sz w:val="26"/>
          <w:szCs w:val="26"/>
          <w:lang w:eastAsia="en-GB"/>
          <w14:ligatures w14:val="none"/>
        </w:rPr>
        <w:br/>
      </w:r>
      <w:r w:rsidR="00C70533">
        <w:rPr>
          <w:rFonts w:ascii="Montserrat" w:eastAsia="Times New Roman" w:hAnsi="Montserrat" w:cs="Times New Roman"/>
          <w:color w:val="000000"/>
          <w:kern w:val="0"/>
          <w:sz w:val="26"/>
          <w:szCs w:val="26"/>
          <w:lang w:eastAsia="en-GB"/>
          <w14:ligatures w14:val="none"/>
        </w:rPr>
        <w:t>11 Upper East Hayes, Bath, BA1 6LN</w:t>
      </w:r>
    </w:p>
    <w:p w14:paraId="0F26AC1B" w14:textId="0F652B2D"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It is very important that the information we hold about you is accurate and up to date. Please let us know if at any time your personal information changes</w:t>
      </w:r>
      <w:r w:rsidR="00C70533">
        <w:rPr>
          <w:rFonts w:ascii="Montserrat" w:eastAsia="Times New Roman" w:hAnsi="Montserrat" w:cs="Times New Roman"/>
          <w:color w:val="000000"/>
          <w:kern w:val="0"/>
          <w:sz w:val="26"/>
          <w:szCs w:val="26"/>
          <w:lang w:eastAsia="en-GB"/>
          <w14:ligatures w14:val="none"/>
        </w:rPr>
        <w:t xml:space="preserve"> or you wish us to delete your personal information</w:t>
      </w:r>
      <w:r w:rsidRPr="00693395">
        <w:rPr>
          <w:rFonts w:ascii="Montserrat" w:eastAsia="Times New Roman" w:hAnsi="Montserrat" w:cs="Times New Roman"/>
          <w:color w:val="000000"/>
          <w:kern w:val="0"/>
          <w:sz w:val="26"/>
          <w:szCs w:val="26"/>
          <w:lang w:eastAsia="en-GB"/>
          <w14:ligatures w14:val="none"/>
        </w:rPr>
        <w:t xml:space="preserve"> by emailing us at </w:t>
      </w:r>
      <w:r w:rsidR="00C70533">
        <w:rPr>
          <w:rFonts w:ascii="Montserrat" w:eastAsia="Times New Roman" w:hAnsi="Montserrat" w:cs="Times New Roman"/>
          <w:color w:val="000000"/>
          <w:kern w:val="0"/>
          <w:sz w:val="26"/>
          <w:szCs w:val="26"/>
          <w:lang w:eastAsia="en-GB"/>
          <w14:ligatures w14:val="none"/>
        </w:rPr>
        <w:t>info@insightmediauk.com</w:t>
      </w:r>
      <w:r w:rsidR="00C70533" w:rsidRPr="00693395">
        <w:rPr>
          <w:rFonts w:ascii="Montserrat" w:eastAsia="Times New Roman" w:hAnsi="Montserrat" w:cs="Times New Roman"/>
          <w:color w:val="000000"/>
          <w:kern w:val="0"/>
          <w:sz w:val="26"/>
          <w:szCs w:val="26"/>
          <w:lang w:eastAsia="en-GB"/>
          <w14:ligatures w14:val="none"/>
        </w:rPr>
        <w:t xml:space="preserve"> </w:t>
      </w:r>
    </w:p>
    <w:p w14:paraId="59A55249"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What data do we collect about you, for what purpose and on what grounds do we process it</w:t>
      </w:r>
    </w:p>
    <w:p w14:paraId="3652A97D"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Personal data means any information capable of identifying an individual. It does not include anonymised data.</w:t>
      </w:r>
    </w:p>
    <w:p w14:paraId="1C3CFAA0"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may process the following categories of personal data:</w:t>
      </w:r>
    </w:p>
    <w:p w14:paraId="6A679A46" w14:textId="77777777" w:rsidR="00693395" w:rsidRPr="00693395" w:rsidRDefault="00693395" w:rsidP="0069339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693395">
        <w:rPr>
          <w:rFonts w:ascii="Times New Roman" w:eastAsia="Times New Roman" w:hAnsi="Times New Roman" w:cs="Times New Roman"/>
          <w:b/>
          <w:bCs/>
          <w:kern w:val="0"/>
          <w:sz w:val="24"/>
          <w:szCs w:val="24"/>
          <w:bdr w:val="single" w:sz="2" w:space="0" w:color="E5E7EB" w:frame="1"/>
          <w:lang w:eastAsia="en-GB"/>
          <w14:ligatures w14:val="none"/>
        </w:rPr>
        <w:t>Communication Data</w:t>
      </w:r>
      <w:r w:rsidRPr="00693395">
        <w:rPr>
          <w:rFonts w:ascii="Times New Roman" w:eastAsia="Times New Roman" w:hAnsi="Times New Roman" w:cs="Times New Roman"/>
          <w:kern w:val="0"/>
          <w:sz w:val="24"/>
          <w:szCs w:val="24"/>
          <w:lang w:eastAsia="en-GB"/>
          <w14:ligatures w14:val="none"/>
        </w:rPr>
        <w:t xml:space="preserve"> that includes any communication that you send to us whether through the contact form on our website, through email, text, social media messaging, social media posting or any other communication that you send us. We process this data for the purposes of communicating with you, for record keeping and for the establishment, pursuance or defence of legal claims. Our lawful grounds for this processing </w:t>
      </w:r>
      <w:proofErr w:type="gramStart"/>
      <w:r w:rsidRPr="00693395">
        <w:rPr>
          <w:rFonts w:ascii="Times New Roman" w:eastAsia="Times New Roman" w:hAnsi="Times New Roman" w:cs="Times New Roman"/>
          <w:kern w:val="0"/>
          <w:sz w:val="24"/>
          <w:szCs w:val="24"/>
          <w:lang w:eastAsia="en-GB"/>
          <w14:ligatures w14:val="none"/>
        </w:rPr>
        <w:t>is</w:t>
      </w:r>
      <w:proofErr w:type="gramEnd"/>
      <w:r w:rsidRPr="00693395">
        <w:rPr>
          <w:rFonts w:ascii="Times New Roman" w:eastAsia="Times New Roman" w:hAnsi="Times New Roman" w:cs="Times New Roman"/>
          <w:kern w:val="0"/>
          <w:sz w:val="24"/>
          <w:szCs w:val="24"/>
          <w:lang w:eastAsia="en-GB"/>
          <w14:ligatures w14:val="none"/>
        </w:rPr>
        <w:t xml:space="preserve"> our legitimate interests which in this case are to reply to communications sent to us, to keep records and to establish, pursue or defend legal claims.</w:t>
      </w:r>
    </w:p>
    <w:p w14:paraId="23965A94" w14:textId="77777777" w:rsidR="00693395" w:rsidRPr="00693395" w:rsidRDefault="00693395" w:rsidP="0069339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693395">
        <w:rPr>
          <w:rFonts w:ascii="Times New Roman" w:eastAsia="Times New Roman" w:hAnsi="Times New Roman" w:cs="Times New Roman"/>
          <w:b/>
          <w:bCs/>
          <w:kern w:val="0"/>
          <w:sz w:val="24"/>
          <w:szCs w:val="24"/>
          <w:bdr w:val="single" w:sz="2" w:space="0" w:color="E5E7EB" w:frame="1"/>
          <w:lang w:eastAsia="en-GB"/>
          <w14:ligatures w14:val="none"/>
        </w:rPr>
        <w:t>Technical Data</w:t>
      </w:r>
      <w:r w:rsidRPr="00693395">
        <w:rPr>
          <w:rFonts w:ascii="Times New Roman" w:eastAsia="Times New Roman" w:hAnsi="Times New Roman" w:cs="Times New Roman"/>
          <w:kern w:val="0"/>
          <w:sz w:val="24"/>
          <w:szCs w:val="24"/>
          <w:lang w:eastAsia="en-GB"/>
          <w14:ligatures w14:val="none"/>
        </w:rPr>
        <w:t xml:space="preserve"> that includes data about your use of our website and online services such as your IP address, your login data, details about your browser, length of visit to pages on our website, page views and navigation paths, details about the number of times you use our website, time zone settings and other technology on the devices you use to access our website. The source of this data is from our analytics tracking </w:t>
      </w:r>
      <w:r w:rsidRPr="00693395">
        <w:rPr>
          <w:rFonts w:ascii="Times New Roman" w:eastAsia="Times New Roman" w:hAnsi="Times New Roman" w:cs="Times New Roman"/>
          <w:kern w:val="0"/>
          <w:sz w:val="24"/>
          <w:szCs w:val="24"/>
          <w:lang w:eastAsia="en-GB"/>
          <w14:ligatures w14:val="none"/>
        </w:rPr>
        <w:lastRenderedPageBreak/>
        <w:t xml:space="preserve">system. We process this data to analyse your use of our website and other online services, to administer and protect our business and website, to deliver relevant website content and advertisements to you and to understand the effectiveness of our advertising. Our lawful grounds for this processing </w:t>
      </w:r>
      <w:proofErr w:type="gramStart"/>
      <w:r w:rsidRPr="00693395">
        <w:rPr>
          <w:rFonts w:ascii="Times New Roman" w:eastAsia="Times New Roman" w:hAnsi="Times New Roman" w:cs="Times New Roman"/>
          <w:kern w:val="0"/>
          <w:sz w:val="24"/>
          <w:szCs w:val="24"/>
          <w:lang w:eastAsia="en-GB"/>
          <w14:ligatures w14:val="none"/>
        </w:rPr>
        <w:t>is</w:t>
      </w:r>
      <w:proofErr w:type="gramEnd"/>
      <w:r w:rsidRPr="00693395">
        <w:rPr>
          <w:rFonts w:ascii="Times New Roman" w:eastAsia="Times New Roman" w:hAnsi="Times New Roman" w:cs="Times New Roman"/>
          <w:kern w:val="0"/>
          <w:sz w:val="24"/>
          <w:szCs w:val="24"/>
          <w:lang w:eastAsia="en-GB"/>
          <w14:ligatures w14:val="none"/>
        </w:rPr>
        <w:t xml:space="preserve"> our legitimate interests which in this case are to enable us to properly administer our website and our business and to grow our business and to decide our marketing strategy.</w:t>
      </w:r>
    </w:p>
    <w:p w14:paraId="5A1DAFDD" w14:textId="77777777" w:rsidR="00693395" w:rsidRPr="00693395" w:rsidRDefault="00693395" w:rsidP="00693395">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693395">
        <w:rPr>
          <w:rFonts w:ascii="Times New Roman" w:eastAsia="Times New Roman" w:hAnsi="Times New Roman" w:cs="Times New Roman"/>
          <w:b/>
          <w:bCs/>
          <w:kern w:val="0"/>
          <w:sz w:val="24"/>
          <w:szCs w:val="24"/>
          <w:bdr w:val="single" w:sz="2" w:space="0" w:color="E5E7EB" w:frame="1"/>
          <w:lang w:eastAsia="en-GB"/>
          <w14:ligatures w14:val="none"/>
        </w:rPr>
        <w:t>Marketing Data</w:t>
      </w:r>
      <w:r w:rsidRPr="00693395">
        <w:rPr>
          <w:rFonts w:ascii="Times New Roman" w:eastAsia="Times New Roman" w:hAnsi="Times New Roman" w:cs="Times New Roman"/>
          <w:kern w:val="0"/>
          <w:sz w:val="24"/>
          <w:szCs w:val="24"/>
          <w:lang w:eastAsia="en-GB"/>
          <w14:ligatures w14:val="none"/>
        </w:rPr>
        <w:t xml:space="preserve"> that includes data about your preferences in receiving marketing from us and our third parties and your communication preferences. We process this data to deliver relevant website content and advertisements to you and measure or understand the effectiveness of this advertising. Our lawful grounds for this processing </w:t>
      </w:r>
      <w:proofErr w:type="gramStart"/>
      <w:r w:rsidRPr="00693395">
        <w:rPr>
          <w:rFonts w:ascii="Times New Roman" w:eastAsia="Times New Roman" w:hAnsi="Times New Roman" w:cs="Times New Roman"/>
          <w:kern w:val="0"/>
          <w:sz w:val="24"/>
          <w:szCs w:val="24"/>
          <w:lang w:eastAsia="en-GB"/>
          <w14:ligatures w14:val="none"/>
        </w:rPr>
        <w:t>is</w:t>
      </w:r>
      <w:proofErr w:type="gramEnd"/>
      <w:r w:rsidRPr="00693395">
        <w:rPr>
          <w:rFonts w:ascii="Times New Roman" w:eastAsia="Times New Roman" w:hAnsi="Times New Roman" w:cs="Times New Roman"/>
          <w:kern w:val="0"/>
          <w:sz w:val="24"/>
          <w:szCs w:val="24"/>
          <w:lang w:eastAsia="en-GB"/>
          <w14:ligatures w14:val="none"/>
        </w:rPr>
        <w:t xml:space="preserve"> our legitimate interests which in this case are to study how customers use our products/services, to develop them, to grow our business and to decide our marketing strategy.</w:t>
      </w:r>
    </w:p>
    <w:p w14:paraId="3FF091CB"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Sensitive data</w:t>
      </w:r>
    </w:p>
    <w:p w14:paraId="2F58AA06" w14:textId="1CCDF5BF" w:rsidR="00C70533"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do not collect any Sensitive Data about you. Sensitive data refers to data that includes details about your race or ethnicity, religious or philosophical beliefs, sex life, sexual orientation, political opinions, trade union membership, information about your health and genetic and biometric data. We do not collect any information about criminal convictions and offences.</w:t>
      </w:r>
    </w:p>
    <w:p w14:paraId="5378D545"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do not carry out automated decision making or any type of automated profiling.</w:t>
      </w:r>
    </w:p>
    <w:p w14:paraId="5D9AA3A9"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How we collect your personal data</w:t>
      </w:r>
    </w:p>
    <w:p w14:paraId="1085844E" w14:textId="24596BD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We may collect data about you by you providing the data directly to us (for example by filling in forms on our site or by sending us emails). We may automatically collect certain data from you as you use our website by using cookies and similar technologies. </w:t>
      </w:r>
    </w:p>
    <w:p w14:paraId="6D316C1D"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may receive data from third parties such as analytics providers such as Google based outside the EU, advertising networks such as Facebook based outside the EU, and search information providers such as Google based outside the EU.</w:t>
      </w:r>
    </w:p>
    <w:p w14:paraId="1C0D9531"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may also receive data from publicly availably sources such as Companies House and the Electoral Register based inside the EU.</w:t>
      </w:r>
    </w:p>
    <w:p w14:paraId="502127A1"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Marketing communications</w:t>
      </w:r>
    </w:p>
    <w:p w14:paraId="22FA397C" w14:textId="06DCC433"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Our lawful grounds of processing your personal data to send you marketing communications is either your consent or </w:t>
      </w:r>
      <w:r w:rsidR="00C70533">
        <w:rPr>
          <w:rFonts w:ascii="Montserrat" w:eastAsia="Times New Roman" w:hAnsi="Montserrat" w:cs="Times New Roman"/>
          <w:color w:val="000000"/>
          <w:kern w:val="0"/>
          <w:sz w:val="26"/>
          <w:szCs w:val="26"/>
          <w:lang w:eastAsia="en-GB"/>
          <w14:ligatures w14:val="none"/>
        </w:rPr>
        <w:t xml:space="preserve">under </w:t>
      </w:r>
      <w:r w:rsidRPr="00693395">
        <w:rPr>
          <w:rFonts w:ascii="Montserrat" w:eastAsia="Times New Roman" w:hAnsi="Montserrat" w:cs="Times New Roman"/>
          <w:color w:val="000000"/>
          <w:kern w:val="0"/>
          <w:sz w:val="26"/>
          <w:szCs w:val="26"/>
          <w:lang w:eastAsia="en-GB"/>
          <w14:ligatures w14:val="none"/>
        </w:rPr>
        <w:lastRenderedPageBreak/>
        <w:t xml:space="preserve">legitimate interests </w:t>
      </w:r>
      <w:r w:rsidR="00C70533">
        <w:rPr>
          <w:rFonts w:ascii="Montserrat" w:eastAsia="Times New Roman" w:hAnsi="Montserrat" w:cs="Times New Roman"/>
          <w:color w:val="000000"/>
          <w:kern w:val="0"/>
          <w:sz w:val="26"/>
          <w:szCs w:val="26"/>
          <w:lang w:eastAsia="en-GB"/>
          <w14:ligatures w14:val="none"/>
        </w:rPr>
        <w:t>via publicly accessible contact details</w:t>
      </w:r>
      <w:r w:rsidRPr="00693395">
        <w:rPr>
          <w:rFonts w:ascii="Montserrat" w:eastAsia="Times New Roman" w:hAnsi="Montserrat" w:cs="Times New Roman"/>
          <w:color w:val="000000"/>
          <w:kern w:val="0"/>
          <w:sz w:val="26"/>
          <w:szCs w:val="26"/>
          <w:lang w:eastAsia="en-GB"/>
          <w14:ligatures w14:val="none"/>
        </w:rPr>
        <w:t>(namely to grow our business)</w:t>
      </w:r>
    </w:p>
    <w:p w14:paraId="747C1665"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Under the Privacy and Electronic Communications Regulations, we may send you marketing communications from us if (</w:t>
      </w:r>
      <w:proofErr w:type="spellStart"/>
      <w:r w:rsidRPr="00693395">
        <w:rPr>
          <w:rFonts w:ascii="Montserrat" w:eastAsia="Times New Roman" w:hAnsi="Montserrat" w:cs="Times New Roman"/>
          <w:color w:val="000000"/>
          <w:kern w:val="0"/>
          <w:sz w:val="26"/>
          <w:szCs w:val="26"/>
          <w:lang w:eastAsia="en-GB"/>
          <w14:ligatures w14:val="none"/>
        </w:rPr>
        <w:t>i</w:t>
      </w:r>
      <w:proofErr w:type="spellEnd"/>
      <w:r w:rsidRPr="00693395">
        <w:rPr>
          <w:rFonts w:ascii="Montserrat" w:eastAsia="Times New Roman" w:hAnsi="Montserrat" w:cs="Times New Roman"/>
          <w:color w:val="000000"/>
          <w:kern w:val="0"/>
          <w:sz w:val="26"/>
          <w:szCs w:val="26"/>
          <w:lang w:eastAsia="en-GB"/>
          <w14:ligatures w14:val="none"/>
        </w:rPr>
        <w:t xml:space="preserve">) you asked for information from us about our goods or services or (ii) you agreed to receive marketing communications and in each </w:t>
      </w:r>
      <w:proofErr w:type="gramStart"/>
      <w:r w:rsidRPr="00693395">
        <w:rPr>
          <w:rFonts w:ascii="Montserrat" w:eastAsia="Times New Roman" w:hAnsi="Montserrat" w:cs="Times New Roman"/>
          <w:color w:val="000000"/>
          <w:kern w:val="0"/>
          <w:sz w:val="26"/>
          <w:szCs w:val="26"/>
          <w:lang w:eastAsia="en-GB"/>
          <w14:ligatures w14:val="none"/>
        </w:rPr>
        <w:t>case</w:t>
      </w:r>
      <w:proofErr w:type="gramEnd"/>
      <w:r w:rsidRPr="00693395">
        <w:rPr>
          <w:rFonts w:ascii="Montserrat" w:eastAsia="Times New Roman" w:hAnsi="Montserrat" w:cs="Times New Roman"/>
          <w:color w:val="000000"/>
          <w:kern w:val="0"/>
          <w:sz w:val="26"/>
          <w:szCs w:val="26"/>
          <w:lang w:eastAsia="en-GB"/>
          <w14:ligatures w14:val="none"/>
        </w:rPr>
        <w:t xml:space="preserve"> you have not opted out of receiving such communications since. Under these regulations, if you are a limited company, we may send you marketing emails without your consent. </w:t>
      </w:r>
      <w:proofErr w:type="gramStart"/>
      <w:r w:rsidRPr="00693395">
        <w:rPr>
          <w:rFonts w:ascii="Montserrat" w:eastAsia="Times New Roman" w:hAnsi="Montserrat" w:cs="Times New Roman"/>
          <w:color w:val="000000"/>
          <w:kern w:val="0"/>
          <w:sz w:val="26"/>
          <w:szCs w:val="26"/>
          <w:lang w:eastAsia="en-GB"/>
          <w14:ligatures w14:val="none"/>
        </w:rPr>
        <w:t>However</w:t>
      </w:r>
      <w:proofErr w:type="gramEnd"/>
      <w:r w:rsidRPr="00693395">
        <w:rPr>
          <w:rFonts w:ascii="Montserrat" w:eastAsia="Times New Roman" w:hAnsi="Montserrat" w:cs="Times New Roman"/>
          <w:color w:val="000000"/>
          <w:kern w:val="0"/>
          <w:sz w:val="26"/>
          <w:szCs w:val="26"/>
          <w:lang w:eastAsia="en-GB"/>
          <w14:ligatures w14:val="none"/>
        </w:rPr>
        <w:t xml:space="preserve"> you can still opt out of receiving marketing emails from us at any time.</w:t>
      </w:r>
    </w:p>
    <w:p w14:paraId="5774246A" w14:textId="3C2AF386" w:rsidR="00693395" w:rsidRPr="00693395" w:rsidRDefault="00C70533"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Pr>
          <w:rFonts w:ascii="Montserrat" w:eastAsia="Times New Roman" w:hAnsi="Montserrat" w:cs="Times New Roman"/>
          <w:color w:val="000000"/>
          <w:kern w:val="0"/>
          <w:sz w:val="26"/>
          <w:szCs w:val="26"/>
          <w:lang w:eastAsia="en-GB"/>
          <w14:ligatures w14:val="none"/>
        </w:rPr>
        <w:t>We will not share your</w:t>
      </w:r>
      <w:r w:rsidR="00693395" w:rsidRPr="00693395">
        <w:rPr>
          <w:rFonts w:ascii="Montserrat" w:eastAsia="Times New Roman" w:hAnsi="Montserrat" w:cs="Times New Roman"/>
          <w:color w:val="000000"/>
          <w:kern w:val="0"/>
          <w:sz w:val="26"/>
          <w:szCs w:val="26"/>
          <w:lang w:eastAsia="en-GB"/>
          <w14:ligatures w14:val="none"/>
        </w:rPr>
        <w:t xml:space="preserve"> personal data with any third party for their own marketing purposes </w:t>
      </w:r>
      <w:r>
        <w:rPr>
          <w:rFonts w:ascii="Montserrat" w:eastAsia="Times New Roman" w:hAnsi="Montserrat" w:cs="Times New Roman"/>
          <w:color w:val="000000"/>
          <w:kern w:val="0"/>
          <w:sz w:val="26"/>
          <w:szCs w:val="26"/>
          <w:lang w:eastAsia="en-GB"/>
          <w14:ligatures w14:val="none"/>
        </w:rPr>
        <w:t>without</w:t>
      </w:r>
      <w:r w:rsidR="00693395" w:rsidRPr="00693395">
        <w:rPr>
          <w:rFonts w:ascii="Montserrat" w:eastAsia="Times New Roman" w:hAnsi="Montserrat" w:cs="Times New Roman"/>
          <w:color w:val="000000"/>
          <w:kern w:val="0"/>
          <w:sz w:val="26"/>
          <w:szCs w:val="26"/>
          <w:lang w:eastAsia="en-GB"/>
          <w14:ligatures w14:val="none"/>
        </w:rPr>
        <w:t xml:space="preserve"> your express consent.</w:t>
      </w:r>
    </w:p>
    <w:p w14:paraId="1DA5DCF0" w14:textId="36523F94"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You can ask us or third parties to stop sending you marketing messages at any time by emailing us at </w:t>
      </w:r>
      <w:r w:rsidR="00C70533">
        <w:rPr>
          <w:rFonts w:ascii="Montserrat" w:eastAsia="Times New Roman" w:hAnsi="Montserrat" w:cs="Times New Roman"/>
          <w:color w:val="000000"/>
          <w:kern w:val="0"/>
          <w:sz w:val="26"/>
          <w:szCs w:val="26"/>
          <w:lang w:eastAsia="en-GB"/>
          <w14:ligatures w14:val="none"/>
        </w:rPr>
        <w:t>info@insightmediauk.com</w:t>
      </w:r>
      <w:r w:rsidRPr="00693395">
        <w:rPr>
          <w:rFonts w:ascii="Montserrat" w:eastAsia="Times New Roman" w:hAnsi="Montserrat" w:cs="Times New Roman"/>
          <w:color w:val="000000"/>
          <w:kern w:val="0"/>
          <w:sz w:val="26"/>
          <w:szCs w:val="26"/>
          <w:lang w:eastAsia="en-GB"/>
          <w14:ligatures w14:val="none"/>
        </w:rPr>
        <w:t> at any time.</w:t>
      </w:r>
    </w:p>
    <w:p w14:paraId="7F19A246"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Disclosures of personal data</w:t>
      </w:r>
    </w:p>
    <w:p w14:paraId="15735563"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may have to share your personal data with the parties set out below:</w:t>
      </w:r>
    </w:p>
    <w:p w14:paraId="049F777B" w14:textId="77777777" w:rsidR="00693395" w:rsidRPr="00693395" w:rsidRDefault="00693395" w:rsidP="0069339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693395">
        <w:rPr>
          <w:rFonts w:ascii="Times New Roman" w:eastAsia="Times New Roman" w:hAnsi="Times New Roman" w:cs="Times New Roman"/>
          <w:kern w:val="0"/>
          <w:sz w:val="24"/>
          <w:szCs w:val="24"/>
          <w:lang w:eastAsia="en-GB"/>
          <w14:ligatures w14:val="none"/>
        </w:rPr>
        <w:t>Service providers who provide IT and system administration services.</w:t>
      </w:r>
    </w:p>
    <w:p w14:paraId="74B76C38" w14:textId="77777777" w:rsidR="00693395" w:rsidRPr="00693395" w:rsidRDefault="00693395" w:rsidP="0069339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693395">
        <w:rPr>
          <w:rFonts w:ascii="Times New Roman" w:eastAsia="Times New Roman" w:hAnsi="Times New Roman" w:cs="Times New Roman"/>
          <w:kern w:val="0"/>
          <w:sz w:val="24"/>
          <w:szCs w:val="24"/>
          <w:lang w:eastAsia="en-GB"/>
          <w14:ligatures w14:val="none"/>
        </w:rPr>
        <w:t>Government bodies that require us to report processing activities.</w:t>
      </w:r>
    </w:p>
    <w:p w14:paraId="3BBF8593" w14:textId="77777777" w:rsidR="00693395" w:rsidRPr="00693395" w:rsidRDefault="00693395" w:rsidP="00693395">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Times New Roman" w:eastAsia="Times New Roman" w:hAnsi="Times New Roman" w:cs="Times New Roman"/>
          <w:kern w:val="0"/>
          <w:sz w:val="24"/>
          <w:szCs w:val="24"/>
          <w:lang w:eastAsia="en-GB"/>
          <w14:ligatures w14:val="none"/>
        </w:rPr>
      </w:pPr>
      <w:r w:rsidRPr="00693395">
        <w:rPr>
          <w:rFonts w:ascii="Times New Roman" w:eastAsia="Times New Roman" w:hAnsi="Times New Roman" w:cs="Times New Roman"/>
          <w:kern w:val="0"/>
          <w:sz w:val="24"/>
          <w:szCs w:val="24"/>
          <w:lang w:eastAsia="en-GB"/>
          <w14:ligatures w14:val="none"/>
        </w:rPr>
        <w:t>Third parties to whom we sell, transfer, or merge parts of our business or our assets.</w:t>
      </w:r>
    </w:p>
    <w:p w14:paraId="3D741B2A"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require all third parties to whom we transfer your data to respect the security of your personal data and to treat it in accordance with the law. We only allow such third parties to process your personal data for specified purposes and in accordance with our instructions.</w:t>
      </w:r>
    </w:p>
    <w:p w14:paraId="2A42EE07"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Data security</w:t>
      </w:r>
    </w:p>
    <w:p w14:paraId="64B25F3A"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We have put in place security measures to prevent your personal data from being accidentally lost, used, altered, disclosed, or accessed without authorisation. We also allow access to your personal data only to those employees and partners who have a business need to know such data. They will only process your personal data on our </w:t>
      </w:r>
      <w:proofErr w:type="gramStart"/>
      <w:r w:rsidRPr="00693395">
        <w:rPr>
          <w:rFonts w:ascii="Montserrat" w:eastAsia="Times New Roman" w:hAnsi="Montserrat" w:cs="Times New Roman"/>
          <w:color w:val="000000"/>
          <w:kern w:val="0"/>
          <w:sz w:val="26"/>
          <w:szCs w:val="26"/>
          <w:lang w:eastAsia="en-GB"/>
          <w14:ligatures w14:val="none"/>
        </w:rPr>
        <w:t>instructions</w:t>
      </w:r>
      <w:proofErr w:type="gramEnd"/>
      <w:r w:rsidRPr="00693395">
        <w:rPr>
          <w:rFonts w:ascii="Montserrat" w:eastAsia="Times New Roman" w:hAnsi="Montserrat" w:cs="Times New Roman"/>
          <w:color w:val="000000"/>
          <w:kern w:val="0"/>
          <w:sz w:val="26"/>
          <w:szCs w:val="26"/>
          <w:lang w:eastAsia="en-GB"/>
          <w14:ligatures w14:val="none"/>
        </w:rPr>
        <w:t xml:space="preserve"> and they must keep it confidential.</w:t>
      </w:r>
    </w:p>
    <w:p w14:paraId="29FC285C"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have procedures in place to deal with any suspected personal data breach and will notify you and any applicable regulator of a breach if we are legally required to.</w:t>
      </w:r>
    </w:p>
    <w:p w14:paraId="49A527AA"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lastRenderedPageBreak/>
        <w:t>Data retention</w:t>
      </w:r>
    </w:p>
    <w:p w14:paraId="5FEF8138"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We will only retain your personal data for as long as necessary to fulfil the purposes we collected it for, including for the purposes of satisfying any legal, accounting, or reporting requirements.</w:t>
      </w:r>
    </w:p>
    <w:p w14:paraId="023D20BB"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When deciding what the correct time is to keep the data </w:t>
      </w:r>
      <w:proofErr w:type="gramStart"/>
      <w:r w:rsidRPr="00693395">
        <w:rPr>
          <w:rFonts w:ascii="Montserrat" w:eastAsia="Times New Roman" w:hAnsi="Montserrat" w:cs="Times New Roman"/>
          <w:color w:val="000000"/>
          <w:kern w:val="0"/>
          <w:sz w:val="26"/>
          <w:szCs w:val="26"/>
          <w:lang w:eastAsia="en-GB"/>
          <w14:ligatures w14:val="none"/>
        </w:rPr>
        <w:t>for</w:t>
      </w:r>
      <w:proofErr w:type="gramEnd"/>
      <w:r w:rsidRPr="00693395">
        <w:rPr>
          <w:rFonts w:ascii="Montserrat" w:eastAsia="Times New Roman" w:hAnsi="Montserrat" w:cs="Times New Roman"/>
          <w:color w:val="000000"/>
          <w:kern w:val="0"/>
          <w:sz w:val="26"/>
          <w:szCs w:val="26"/>
          <w:lang w:eastAsia="en-GB"/>
          <w14:ligatures w14:val="none"/>
        </w:rPr>
        <w:t xml:space="preserve"> we look at its amount, nature and sensitivity, potential risk of harm from unauthorised use or disclosure, the processing purposes, if these can be achieved by other means and legal requirements.</w:t>
      </w:r>
    </w:p>
    <w:p w14:paraId="7E1D622C"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For tax purposes the law requires us to keep basic information about our customers (including Contact, Identity, Financial and Transaction Data) for six years after they stop being customers.</w:t>
      </w:r>
    </w:p>
    <w:p w14:paraId="484C33B0"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In some circumstances we may anonymise your personal data for research or statistical purposes in which case we may use this information indefinitely without further notice to you.</w:t>
      </w:r>
    </w:p>
    <w:p w14:paraId="2E67C187"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Your legal rights</w:t>
      </w:r>
    </w:p>
    <w:p w14:paraId="5D7822AC"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Under data protection laws you have rights in relation to your personal data that include the right to request access, correction, erasure, restriction, transfer, to object to processing, to portability of data and (where the lawful grounds of processing </w:t>
      </w:r>
      <w:proofErr w:type="gramStart"/>
      <w:r w:rsidRPr="00693395">
        <w:rPr>
          <w:rFonts w:ascii="Montserrat" w:eastAsia="Times New Roman" w:hAnsi="Montserrat" w:cs="Times New Roman"/>
          <w:color w:val="000000"/>
          <w:kern w:val="0"/>
          <w:sz w:val="26"/>
          <w:szCs w:val="26"/>
          <w:lang w:eastAsia="en-GB"/>
          <w14:ligatures w14:val="none"/>
        </w:rPr>
        <w:t>is</w:t>
      </w:r>
      <w:proofErr w:type="gramEnd"/>
      <w:r w:rsidRPr="00693395">
        <w:rPr>
          <w:rFonts w:ascii="Montserrat" w:eastAsia="Times New Roman" w:hAnsi="Montserrat" w:cs="Times New Roman"/>
          <w:color w:val="000000"/>
          <w:kern w:val="0"/>
          <w:sz w:val="26"/>
          <w:szCs w:val="26"/>
          <w:lang w:eastAsia="en-GB"/>
          <w14:ligatures w14:val="none"/>
        </w:rPr>
        <w:t xml:space="preserve"> consent) to withdraw consent.</w:t>
      </w:r>
    </w:p>
    <w:p w14:paraId="64D6F706"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You can see more about these rights at:</w:t>
      </w:r>
    </w:p>
    <w:p w14:paraId="25CF9984"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hyperlink r:id="rId5" w:history="1">
        <w:r w:rsidRPr="00693395">
          <w:rPr>
            <w:rFonts w:ascii="Montserrat" w:eastAsia="Times New Roman" w:hAnsi="Montserrat" w:cs="Times New Roman"/>
            <w:color w:val="0000FF"/>
            <w:kern w:val="0"/>
            <w:sz w:val="26"/>
            <w:szCs w:val="26"/>
            <w:u w:val="single"/>
            <w:bdr w:val="single" w:sz="2" w:space="0" w:color="E5E7EB" w:frame="1"/>
            <w:lang w:eastAsia="en-GB"/>
            <w14:ligatures w14:val="none"/>
          </w:rPr>
          <w:t>https://ico.org.uk/for-organisations/guide-to-the-general-data-protection-regulation-gdpr/individual-rights/</w:t>
        </w:r>
      </w:hyperlink>
    </w:p>
    <w:p w14:paraId="28412BDB" w14:textId="5D80007E"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If you wish to exercise any of the rights set out above, please email us at info@</w:t>
      </w:r>
      <w:r w:rsidR="00C70533">
        <w:rPr>
          <w:rFonts w:ascii="Montserrat" w:eastAsia="Times New Roman" w:hAnsi="Montserrat" w:cs="Times New Roman"/>
          <w:color w:val="000000"/>
          <w:kern w:val="0"/>
          <w:sz w:val="26"/>
          <w:szCs w:val="26"/>
          <w:lang w:eastAsia="en-GB"/>
          <w14:ligatures w14:val="none"/>
        </w:rPr>
        <w:t>insightmediauk.com</w:t>
      </w:r>
    </w:p>
    <w:p w14:paraId="673C2E4C"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You will not have to pay a fee to access your personal data (or to exercise any of the other rights). However, we may charge a reasonable fee if your request is clearly unfounded, repetitive or excessive or refuse to comply with your request in these circumstances.</w:t>
      </w:r>
    </w:p>
    <w:p w14:paraId="0AC90D3A"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t>
      </w:r>
      <w:r w:rsidRPr="00693395">
        <w:rPr>
          <w:rFonts w:ascii="Montserrat" w:eastAsia="Times New Roman" w:hAnsi="Montserrat" w:cs="Times New Roman"/>
          <w:color w:val="000000"/>
          <w:kern w:val="0"/>
          <w:sz w:val="26"/>
          <w:szCs w:val="26"/>
          <w:lang w:eastAsia="en-GB"/>
          <w14:ligatures w14:val="none"/>
        </w:rPr>
        <w:lastRenderedPageBreak/>
        <w:t>who has no right to receive it. We may also contact you to ask you for further information in relation to your request to speed up our response.</w:t>
      </w:r>
    </w:p>
    <w:p w14:paraId="5E0D27F6"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We try to respond to all legitimate requests within one month. Occasionally it may take us longer than a month if your request is particularly complex or you have made </w:t>
      </w:r>
      <w:proofErr w:type="gramStart"/>
      <w:r w:rsidRPr="00693395">
        <w:rPr>
          <w:rFonts w:ascii="Montserrat" w:eastAsia="Times New Roman" w:hAnsi="Montserrat" w:cs="Times New Roman"/>
          <w:color w:val="000000"/>
          <w:kern w:val="0"/>
          <w:sz w:val="26"/>
          <w:szCs w:val="26"/>
          <w:lang w:eastAsia="en-GB"/>
          <w14:ligatures w14:val="none"/>
        </w:rPr>
        <w:t>a number of</w:t>
      </w:r>
      <w:proofErr w:type="gramEnd"/>
      <w:r w:rsidRPr="00693395">
        <w:rPr>
          <w:rFonts w:ascii="Montserrat" w:eastAsia="Times New Roman" w:hAnsi="Montserrat" w:cs="Times New Roman"/>
          <w:color w:val="000000"/>
          <w:kern w:val="0"/>
          <w:sz w:val="26"/>
          <w:szCs w:val="26"/>
          <w:lang w:eastAsia="en-GB"/>
          <w14:ligatures w14:val="none"/>
        </w:rPr>
        <w:t xml:space="preserve"> requests. In this case, we will notify you.</w:t>
      </w:r>
    </w:p>
    <w:p w14:paraId="39C2E38E"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If you are not happy with any aspect of how we collect and use your data, you have the right to complain to the Information Commissioner’s Office (ICO), the UK supervisory authority for data protection issues (</w:t>
      </w:r>
      <w:hyperlink r:id="rId6" w:tgtFrame="_blank" w:history="1">
        <w:r w:rsidRPr="00693395">
          <w:rPr>
            <w:rFonts w:ascii="Montserrat" w:eastAsia="Times New Roman" w:hAnsi="Montserrat" w:cs="Times New Roman"/>
            <w:color w:val="0000FF"/>
            <w:kern w:val="0"/>
            <w:sz w:val="26"/>
            <w:szCs w:val="26"/>
            <w:u w:val="single"/>
            <w:bdr w:val="single" w:sz="2" w:space="0" w:color="E5E7EB" w:frame="1"/>
            <w:lang w:eastAsia="en-GB"/>
            <w14:ligatures w14:val="none"/>
          </w:rPr>
          <w:t>www.ico.org.uk</w:t>
        </w:r>
      </w:hyperlink>
      <w:r w:rsidRPr="00693395">
        <w:rPr>
          <w:rFonts w:ascii="Montserrat" w:eastAsia="Times New Roman" w:hAnsi="Montserrat" w:cs="Times New Roman"/>
          <w:color w:val="000000"/>
          <w:kern w:val="0"/>
          <w:sz w:val="26"/>
          <w:szCs w:val="26"/>
          <w:lang w:eastAsia="en-GB"/>
          <w14:ligatures w14:val="none"/>
        </w:rPr>
        <w:t>). We should be grateful if you would contact us first if you do have a complaint so that we can try to resolve it for you.</w:t>
      </w:r>
    </w:p>
    <w:p w14:paraId="04A09A9A"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Third-party links</w:t>
      </w:r>
    </w:p>
    <w:p w14:paraId="2057BB85"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60C1B249" w14:textId="77777777"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outlineLvl w:val="2"/>
        <w:rPr>
          <w:rFonts w:ascii="Montserrat" w:eastAsia="Times New Roman" w:hAnsi="Montserrat" w:cs="Times New Roman"/>
          <w:b/>
          <w:bCs/>
          <w:color w:val="000000"/>
          <w:kern w:val="0"/>
          <w:sz w:val="27"/>
          <w:szCs w:val="27"/>
          <w:lang w:eastAsia="en-GB"/>
          <w14:ligatures w14:val="none"/>
        </w:rPr>
      </w:pPr>
      <w:r w:rsidRPr="00693395">
        <w:rPr>
          <w:rFonts w:ascii="Montserrat" w:eastAsia="Times New Roman" w:hAnsi="Montserrat" w:cs="Times New Roman"/>
          <w:b/>
          <w:bCs/>
          <w:color w:val="000000"/>
          <w:kern w:val="0"/>
          <w:sz w:val="27"/>
          <w:szCs w:val="27"/>
          <w:lang w:eastAsia="en-GB"/>
          <w14:ligatures w14:val="none"/>
        </w:rPr>
        <w:t>Cookies</w:t>
      </w:r>
    </w:p>
    <w:p w14:paraId="01E1739D" w14:textId="129FCA1D" w:rsidR="00693395" w:rsidRPr="00693395" w:rsidRDefault="00693395" w:rsidP="00693395">
      <w:pPr>
        <w:pBdr>
          <w:top w:val="single" w:sz="2" w:space="0" w:color="E5E7EB"/>
          <w:left w:val="single" w:sz="2" w:space="0" w:color="E5E7EB"/>
          <w:bottom w:val="single" w:sz="2" w:space="0" w:color="E5E7EB"/>
          <w:right w:val="single" w:sz="2" w:space="0" w:color="E5E7EB"/>
        </w:pBdr>
        <w:shd w:val="clear" w:color="auto" w:fill="FFFFFF"/>
        <w:spacing w:before="0" w:after="100" w:afterAutospacing="1"/>
        <w:rPr>
          <w:rFonts w:ascii="Montserrat" w:eastAsia="Times New Roman" w:hAnsi="Montserrat" w:cs="Times New Roman"/>
          <w:color w:val="000000"/>
          <w:kern w:val="0"/>
          <w:sz w:val="26"/>
          <w:szCs w:val="26"/>
          <w:lang w:eastAsia="en-GB"/>
          <w14:ligatures w14:val="none"/>
        </w:rPr>
      </w:pPr>
      <w:r w:rsidRPr="00693395">
        <w:rPr>
          <w:rFonts w:ascii="Montserrat" w:eastAsia="Times New Roman" w:hAnsi="Montserrat" w:cs="Times New Roman"/>
          <w:color w:val="000000"/>
          <w:kern w:val="0"/>
          <w:sz w:val="26"/>
          <w:szCs w:val="26"/>
          <w:lang w:eastAsia="en-GB"/>
          <w14:ligatures w14:val="none"/>
        </w:rPr>
        <w:t xml:space="preserve">You can set your browser to refuse all or some browser cookies, or to alert you when websites set or access cookies. If you disable or refuse cookies, please note that some parts of this website may become inaccessible or not function properly. </w:t>
      </w:r>
    </w:p>
    <w:p w14:paraId="7DD9065A" w14:textId="77777777" w:rsidR="00BF2DF0" w:rsidRDefault="00BF2DF0"/>
    <w:sectPr w:rsidR="00BF2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1638"/>
    <w:multiLevelType w:val="multilevel"/>
    <w:tmpl w:val="27F8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BE68F4"/>
    <w:multiLevelType w:val="multilevel"/>
    <w:tmpl w:val="2FB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7903812">
    <w:abstractNumId w:val="0"/>
  </w:num>
  <w:num w:numId="2" w16cid:durableId="102297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95"/>
    <w:rsid w:val="00320EE5"/>
    <w:rsid w:val="005B1883"/>
    <w:rsid w:val="00693395"/>
    <w:rsid w:val="00965AAF"/>
    <w:rsid w:val="00A6308D"/>
    <w:rsid w:val="00B167B3"/>
    <w:rsid w:val="00BF2DF0"/>
    <w:rsid w:val="00C70533"/>
    <w:rsid w:val="00F7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4423"/>
  <w15:chartTrackingRefBased/>
  <w15:docId w15:val="{016C9CB3-CF2D-4E8B-99B2-3514A3C4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3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95"/>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95"/>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3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95"/>
    <w:rPr>
      <w:rFonts w:eastAsiaTheme="majorEastAsia" w:cstheme="majorBidi"/>
      <w:color w:val="272727" w:themeColor="text1" w:themeTint="D8"/>
    </w:rPr>
  </w:style>
  <w:style w:type="paragraph" w:styleId="Title">
    <w:name w:val="Title"/>
    <w:basedOn w:val="Normal"/>
    <w:next w:val="Normal"/>
    <w:link w:val="TitleChar"/>
    <w:uiPriority w:val="10"/>
    <w:qFormat/>
    <w:rsid w:val="00693395"/>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3395"/>
    <w:rPr>
      <w:i/>
      <w:iCs/>
      <w:color w:val="404040" w:themeColor="text1" w:themeTint="BF"/>
    </w:rPr>
  </w:style>
  <w:style w:type="paragraph" w:styleId="ListParagraph">
    <w:name w:val="List Paragraph"/>
    <w:basedOn w:val="Normal"/>
    <w:uiPriority w:val="34"/>
    <w:qFormat/>
    <w:rsid w:val="00693395"/>
    <w:pPr>
      <w:ind w:left="720"/>
      <w:contextualSpacing/>
    </w:pPr>
  </w:style>
  <w:style w:type="character" w:styleId="IntenseEmphasis">
    <w:name w:val="Intense Emphasis"/>
    <w:basedOn w:val="DefaultParagraphFont"/>
    <w:uiPriority w:val="21"/>
    <w:qFormat/>
    <w:rsid w:val="00693395"/>
    <w:rPr>
      <w:i/>
      <w:iCs/>
      <w:color w:val="0F4761" w:themeColor="accent1" w:themeShade="BF"/>
    </w:rPr>
  </w:style>
  <w:style w:type="paragraph" w:styleId="IntenseQuote">
    <w:name w:val="Intense Quote"/>
    <w:basedOn w:val="Normal"/>
    <w:next w:val="Normal"/>
    <w:link w:val="IntenseQuoteChar"/>
    <w:uiPriority w:val="30"/>
    <w:qFormat/>
    <w:rsid w:val="0069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95"/>
    <w:rPr>
      <w:i/>
      <w:iCs/>
      <w:color w:val="0F4761" w:themeColor="accent1" w:themeShade="BF"/>
    </w:rPr>
  </w:style>
  <w:style w:type="character" w:styleId="IntenseReference">
    <w:name w:val="Intense Reference"/>
    <w:basedOn w:val="DefaultParagraphFont"/>
    <w:uiPriority w:val="32"/>
    <w:qFormat/>
    <w:rsid w:val="00693395"/>
    <w:rPr>
      <w:b/>
      <w:bCs/>
      <w:smallCaps/>
      <w:color w:val="0F4761" w:themeColor="accent1" w:themeShade="BF"/>
      <w:spacing w:val="5"/>
    </w:rPr>
  </w:style>
  <w:style w:type="paragraph" w:styleId="NormalWeb">
    <w:name w:val="Normal (Web)"/>
    <w:basedOn w:val="Normal"/>
    <w:uiPriority w:val="99"/>
    <w:semiHidden/>
    <w:unhideWhenUsed/>
    <w:rsid w:val="006933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93395"/>
    <w:rPr>
      <w:color w:val="0000FF"/>
      <w:u w:val="single"/>
    </w:rPr>
  </w:style>
  <w:style w:type="character" w:styleId="Strong">
    <w:name w:val="Strong"/>
    <w:basedOn w:val="DefaultParagraphFont"/>
    <w:uiPriority w:val="22"/>
    <w:qFormat/>
    <w:rsid w:val="006933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hyperlink" Target="https://ico.org.uk/for-organisations/guide-to-the-general-data-protection-regulation-gdpr/individual-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8246</Characters>
  <Application>Microsoft Office Word</Application>
  <DocSecurity>0</DocSecurity>
  <Lines>171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Godwin</dc:creator>
  <cp:keywords/>
  <dc:description/>
  <cp:lastModifiedBy>Tim Godwin</cp:lastModifiedBy>
  <cp:revision>2</cp:revision>
  <dcterms:created xsi:type="dcterms:W3CDTF">2025-12-30T17:33:00Z</dcterms:created>
  <dcterms:modified xsi:type="dcterms:W3CDTF">2025-12-30T17:33:00Z</dcterms:modified>
</cp:coreProperties>
</file>